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88C" w:rsidRPr="005E4F14" w:rsidRDefault="00AC088C" w:rsidP="00AC088C">
      <w:pPr>
        <w:jc w:val="center"/>
        <w:rPr>
          <w:b/>
          <w:sz w:val="28"/>
          <w:szCs w:val="28"/>
        </w:rPr>
      </w:pPr>
      <w:r w:rsidRPr="005E4F14">
        <w:rPr>
          <w:b/>
          <w:sz w:val="28"/>
          <w:szCs w:val="28"/>
        </w:rPr>
        <w:t xml:space="preserve">СПРАВКА ОБОСНОВАНИЯ </w:t>
      </w:r>
    </w:p>
    <w:p w:rsidR="00AC088C" w:rsidRPr="005E4F14" w:rsidRDefault="00AC088C" w:rsidP="00AC088C">
      <w:pPr>
        <w:jc w:val="center"/>
        <w:rPr>
          <w:b/>
          <w:sz w:val="28"/>
          <w:szCs w:val="28"/>
        </w:rPr>
      </w:pPr>
      <w:proofErr w:type="gramStart"/>
      <w:r w:rsidRPr="005E4F14">
        <w:rPr>
          <w:b/>
          <w:sz w:val="28"/>
          <w:szCs w:val="28"/>
        </w:rPr>
        <w:t>к</w:t>
      </w:r>
      <w:proofErr w:type="gramEnd"/>
      <w:r w:rsidRPr="005E4F14">
        <w:rPr>
          <w:b/>
          <w:sz w:val="28"/>
          <w:szCs w:val="28"/>
        </w:rPr>
        <w:t xml:space="preserve"> проекту приказа Государственного агентства архитектуры, строительства и жилищно-коммунального хозяйства при ПКР об утверждении СН КР </w:t>
      </w:r>
      <w:r w:rsidR="00380110" w:rsidRPr="005E4F14">
        <w:rPr>
          <w:b/>
          <w:sz w:val="28"/>
          <w:szCs w:val="28"/>
        </w:rPr>
        <w:t>2</w:t>
      </w:r>
      <w:r w:rsidRPr="005E4F14">
        <w:rPr>
          <w:b/>
          <w:sz w:val="28"/>
          <w:szCs w:val="28"/>
        </w:rPr>
        <w:t>2-01:2018</w:t>
      </w:r>
    </w:p>
    <w:p w:rsidR="00AC088C" w:rsidRDefault="00AC088C" w:rsidP="00AC088C">
      <w:pPr>
        <w:jc w:val="center"/>
        <w:rPr>
          <w:b/>
          <w:sz w:val="28"/>
          <w:szCs w:val="28"/>
        </w:rPr>
      </w:pPr>
      <w:r w:rsidRPr="005E4F14">
        <w:rPr>
          <w:b/>
          <w:sz w:val="28"/>
          <w:szCs w:val="28"/>
        </w:rPr>
        <w:t>«</w:t>
      </w:r>
      <w:r w:rsidR="00380110" w:rsidRPr="005E4F14">
        <w:rPr>
          <w:b/>
          <w:sz w:val="28"/>
          <w:szCs w:val="28"/>
        </w:rPr>
        <w:t>Оценка сейсмостойкости зданий существующей застройки</w:t>
      </w:r>
      <w:r w:rsidRPr="005E4F14">
        <w:rPr>
          <w:b/>
          <w:sz w:val="28"/>
          <w:szCs w:val="28"/>
        </w:rPr>
        <w:t>».</w:t>
      </w:r>
    </w:p>
    <w:p w:rsidR="00AC088C" w:rsidRPr="009104F6" w:rsidRDefault="00AC088C" w:rsidP="00AC088C">
      <w:pPr>
        <w:jc w:val="center"/>
        <w:rPr>
          <w:sz w:val="16"/>
          <w:szCs w:val="16"/>
        </w:rPr>
      </w:pPr>
    </w:p>
    <w:p w:rsidR="00AC088C" w:rsidRPr="008376C5" w:rsidRDefault="00AC088C" w:rsidP="00AC088C">
      <w:pPr>
        <w:pStyle w:val="a3"/>
        <w:numPr>
          <w:ilvl w:val="0"/>
          <w:numId w:val="3"/>
        </w:numPr>
        <w:jc w:val="both"/>
        <w:rPr>
          <w:b/>
          <w:sz w:val="28"/>
          <w:szCs w:val="28"/>
        </w:rPr>
      </w:pPr>
      <w:r w:rsidRPr="008376C5">
        <w:rPr>
          <w:b/>
          <w:sz w:val="28"/>
          <w:szCs w:val="28"/>
        </w:rPr>
        <w:t>Цель и задачи</w:t>
      </w:r>
    </w:p>
    <w:p w:rsidR="00E825C4" w:rsidRDefault="00AC088C" w:rsidP="00AC088C">
      <w:pPr>
        <w:shd w:val="clear" w:color="auto" w:fill="FFFFFF"/>
        <w:ind w:firstLine="708"/>
        <w:jc w:val="both"/>
        <w:rPr>
          <w:sz w:val="28"/>
          <w:szCs w:val="28"/>
        </w:rPr>
      </w:pPr>
      <w:r w:rsidRPr="000159F8">
        <w:rPr>
          <w:rStyle w:val="a6"/>
          <w:b w:val="0"/>
          <w:sz w:val="28"/>
          <w:szCs w:val="28"/>
          <w:shd w:val="clear" w:color="auto" w:fill="FCFCFC"/>
        </w:rPr>
        <w:t>Настоящий приказ подготовлен Государственным институтом сейсмостойкого строительства и инженерного проектирования</w:t>
      </w:r>
      <w:r>
        <w:rPr>
          <w:rStyle w:val="a6"/>
          <w:sz w:val="28"/>
          <w:szCs w:val="28"/>
          <w:shd w:val="clear" w:color="auto" w:fill="FCFCFC"/>
        </w:rPr>
        <w:t xml:space="preserve"> </w:t>
      </w:r>
      <w:r>
        <w:rPr>
          <w:sz w:val="28"/>
          <w:szCs w:val="28"/>
        </w:rPr>
        <w:t xml:space="preserve">Государственного агентства архитектуры, строительства и жилищно-коммунального хозяйства при Правительстве Кыргызской Республики (далее – Институт) </w:t>
      </w:r>
      <w:r w:rsidR="00E825C4">
        <w:rPr>
          <w:sz w:val="28"/>
          <w:szCs w:val="28"/>
        </w:rPr>
        <w:t>в</w:t>
      </w:r>
      <w:r w:rsidR="00E825C4" w:rsidRPr="006C0416">
        <w:rPr>
          <w:sz w:val="28"/>
          <w:szCs w:val="28"/>
        </w:rPr>
        <w:t xml:space="preserve"> целях обеспечения </w:t>
      </w:r>
      <w:r w:rsidR="00E825C4">
        <w:rPr>
          <w:sz w:val="28"/>
          <w:szCs w:val="28"/>
        </w:rPr>
        <w:t xml:space="preserve">надежности и сейсмостойкости зданий существующей застройки при выполнении реконструкции, возобновлении строительства, </w:t>
      </w:r>
      <w:r w:rsidR="00E825C4" w:rsidRPr="006C0416">
        <w:rPr>
          <w:sz w:val="28"/>
          <w:szCs w:val="28"/>
        </w:rPr>
        <w:t xml:space="preserve">техническом перевооружении, капитальном ремонте зданий и сооружений, а также </w:t>
      </w:r>
      <w:r w:rsidR="00E825C4">
        <w:rPr>
          <w:sz w:val="28"/>
          <w:szCs w:val="28"/>
        </w:rPr>
        <w:t xml:space="preserve">в целях </w:t>
      </w:r>
      <w:r w:rsidR="00E825C4" w:rsidRPr="00EF2AE9">
        <w:rPr>
          <w:sz w:val="28"/>
          <w:szCs w:val="28"/>
        </w:rPr>
        <w:t xml:space="preserve"> оценк</w:t>
      </w:r>
      <w:r w:rsidR="00E825C4">
        <w:rPr>
          <w:sz w:val="28"/>
          <w:szCs w:val="28"/>
        </w:rPr>
        <w:t>и</w:t>
      </w:r>
      <w:r w:rsidR="00E825C4" w:rsidRPr="00EF2AE9">
        <w:rPr>
          <w:sz w:val="28"/>
          <w:szCs w:val="28"/>
        </w:rPr>
        <w:t xml:space="preserve"> сейсмостойкости зданий существующей застройки</w:t>
      </w:r>
      <w:r w:rsidR="00E825C4">
        <w:rPr>
          <w:sz w:val="28"/>
          <w:szCs w:val="28"/>
        </w:rPr>
        <w:t xml:space="preserve">, </w:t>
      </w:r>
      <w:r w:rsidR="00E825C4" w:rsidRPr="00EF2AE9">
        <w:rPr>
          <w:sz w:val="28"/>
          <w:szCs w:val="28"/>
        </w:rPr>
        <w:t>уме</w:t>
      </w:r>
      <w:r w:rsidR="00E825C4">
        <w:rPr>
          <w:sz w:val="28"/>
          <w:szCs w:val="28"/>
        </w:rPr>
        <w:t>ньшение ущерба от землетрясения.</w:t>
      </w:r>
    </w:p>
    <w:p w:rsidR="00AC088C" w:rsidRPr="008376C5" w:rsidRDefault="00AC088C" w:rsidP="00AC088C">
      <w:pPr>
        <w:pStyle w:val="a3"/>
        <w:numPr>
          <w:ilvl w:val="0"/>
          <w:numId w:val="3"/>
        </w:numPr>
        <w:jc w:val="both"/>
        <w:rPr>
          <w:b/>
          <w:sz w:val="28"/>
          <w:szCs w:val="28"/>
        </w:rPr>
      </w:pPr>
      <w:r w:rsidRPr="008376C5">
        <w:rPr>
          <w:b/>
          <w:sz w:val="28"/>
          <w:szCs w:val="28"/>
        </w:rPr>
        <w:t xml:space="preserve">Описательная часть </w:t>
      </w:r>
    </w:p>
    <w:p w:rsidR="00AC088C" w:rsidRPr="009B10C8" w:rsidRDefault="00AC088C" w:rsidP="00AC088C">
      <w:pPr>
        <w:pStyle w:val="a3"/>
        <w:ind w:left="0" w:firstLine="927"/>
        <w:jc w:val="both"/>
        <w:rPr>
          <w:sz w:val="28"/>
          <w:szCs w:val="28"/>
        </w:rPr>
      </w:pPr>
      <w:r w:rsidRPr="009B10C8">
        <w:rPr>
          <w:sz w:val="28"/>
          <w:szCs w:val="28"/>
        </w:rPr>
        <w:t xml:space="preserve">На основании поручения Премьер-министра Кыргызской Республики от 21.09.2017 г. № 18-2466 и приказа Госстроя от 27.10.2017 г. № 196 институтом разработана СН КР </w:t>
      </w:r>
      <w:r w:rsidR="00D1113C">
        <w:rPr>
          <w:sz w:val="28"/>
          <w:szCs w:val="28"/>
        </w:rPr>
        <w:t>2</w:t>
      </w:r>
      <w:r w:rsidRPr="009B10C8">
        <w:rPr>
          <w:sz w:val="28"/>
          <w:szCs w:val="28"/>
        </w:rPr>
        <w:t>2-01:2018 «</w:t>
      </w:r>
      <w:r w:rsidR="00D1113C">
        <w:rPr>
          <w:sz w:val="28"/>
          <w:szCs w:val="28"/>
        </w:rPr>
        <w:t>Оценка сейсмостойкости зданий существующей застройки</w:t>
      </w:r>
      <w:r w:rsidRPr="009B10C8">
        <w:rPr>
          <w:sz w:val="28"/>
          <w:szCs w:val="28"/>
        </w:rPr>
        <w:t xml:space="preserve">» на основе законодательства и иных нормативных актов Кыргызской Республики, содержащих требования по </w:t>
      </w:r>
      <w:r w:rsidR="00D1113C">
        <w:rPr>
          <w:sz w:val="28"/>
          <w:szCs w:val="28"/>
        </w:rPr>
        <w:t xml:space="preserve">оценке сейсмостойкости зданий существующей застройки, </w:t>
      </w:r>
      <w:r w:rsidRPr="009B10C8">
        <w:rPr>
          <w:sz w:val="28"/>
          <w:szCs w:val="28"/>
        </w:rPr>
        <w:t>утвержденных государственными органами исполнительной власти Кыргызской Республики в установленном порядке.</w:t>
      </w:r>
    </w:p>
    <w:p w:rsidR="00AC088C" w:rsidRPr="006B708D" w:rsidRDefault="00AC088C" w:rsidP="00AC088C">
      <w:pPr>
        <w:ind w:firstLine="708"/>
        <w:jc w:val="both"/>
        <w:rPr>
          <w:sz w:val="28"/>
          <w:szCs w:val="28"/>
          <w:lang w:val="ky-KG"/>
        </w:rPr>
      </w:pPr>
      <w:r w:rsidRPr="009B10C8">
        <w:rPr>
          <w:sz w:val="28"/>
          <w:szCs w:val="28"/>
          <w:lang w:val="ky-KG"/>
        </w:rPr>
        <w:t xml:space="preserve">СН КР </w:t>
      </w:r>
      <w:r w:rsidR="00D1113C">
        <w:rPr>
          <w:sz w:val="28"/>
          <w:szCs w:val="28"/>
          <w:lang w:val="ky-KG"/>
        </w:rPr>
        <w:t>2</w:t>
      </w:r>
      <w:r w:rsidRPr="009B10C8">
        <w:rPr>
          <w:sz w:val="28"/>
          <w:szCs w:val="28"/>
          <w:lang w:val="ky-KG"/>
        </w:rPr>
        <w:t xml:space="preserve">2-01:2018 </w:t>
      </w:r>
      <w:r w:rsidRPr="009B10C8">
        <w:rPr>
          <w:sz w:val="28"/>
          <w:szCs w:val="28"/>
        </w:rPr>
        <w:t>«</w:t>
      </w:r>
      <w:r w:rsidR="00D1113C">
        <w:rPr>
          <w:sz w:val="28"/>
          <w:szCs w:val="28"/>
          <w:lang w:val="ky-KG"/>
        </w:rPr>
        <w:t>Оценка сейсмостойкости зданий существующей застройки</w:t>
      </w:r>
      <w:r w:rsidRPr="00F4027D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разработан </w:t>
      </w:r>
      <w:r>
        <w:rPr>
          <w:sz w:val="28"/>
          <w:szCs w:val="28"/>
          <w:lang w:val="ky-KG"/>
        </w:rPr>
        <w:t>взамен</w:t>
      </w:r>
      <w:r w:rsidRPr="00F4027D">
        <w:rPr>
          <w:sz w:val="28"/>
          <w:szCs w:val="28"/>
        </w:rPr>
        <w:t xml:space="preserve"> </w:t>
      </w:r>
      <w:r>
        <w:rPr>
          <w:sz w:val="28"/>
          <w:szCs w:val="28"/>
          <w:lang w:val="ky-KG"/>
        </w:rPr>
        <w:t xml:space="preserve">СНиП </w:t>
      </w:r>
      <w:r w:rsidR="00D1113C">
        <w:rPr>
          <w:sz w:val="28"/>
          <w:szCs w:val="28"/>
          <w:lang w:val="ky-KG"/>
        </w:rPr>
        <w:t>2</w:t>
      </w:r>
      <w:r>
        <w:rPr>
          <w:sz w:val="28"/>
          <w:szCs w:val="28"/>
          <w:lang w:val="ky-KG"/>
        </w:rPr>
        <w:t>2-0</w:t>
      </w:r>
      <w:r w:rsidR="00D1113C">
        <w:rPr>
          <w:sz w:val="28"/>
          <w:szCs w:val="28"/>
          <w:lang w:val="ky-KG"/>
        </w:rPr>
        <w:t>1</w:t>
      </w:r>
      <w:r>
        <w:rPr>
          <w:sz w:val="28"/>
          <w:szCs w:val="28"/>
          <w:lang w:val="ky-KG"/>
        </w:rPr>
        <w:t>-</w:t>
      </w:r>
      <w:r w:rsidR="00D1113C">
        <w:rPr>
          <w:sz w:val="28"/>
          <w:szCs w:val="28"/>
          <w:lang w:val="ky-KG"/>
        </w:rPr>
        <w:t>98 КР</w:t>
      </w:r>
      <w:r>
        <w:rPr>
          <w:sz w:val="28"/>
          <w:szCs w:val="28"/>
          <w:lang w:val="ky-KG"/>
        </w:rPr>
        <w:t xml:space="preserve"> </w:t>
      </w:r>
      <w:r w:rsidRPr="00F4027D">
        <w:rPr>
          <w:sz w:val="28"/>
          <w:szCs w:val="28"/>
        </w:rPr>
        <w:t>«</w:t>
      </w:r>
      <w:r w:rsidR="00D1113C">
        <w:rPr>
          <w:sz w:val="28"/>
          <w:szCs w:val="28"/>
          <w:lang w:val="ky-KG"/>
        </w:rPr>
        <w:t>Оценка сейсмостойкости зданий существующей застройки</w:t>
      </w:r>
      <w:r w:rsidRPr="00F4027D">
        <w:rPr>
          <w:sz w:val="28"/>
          <w:szCs w:val="28"/>
        </w:rPr>
        <w:t>»</w:t>
      </w:r>
      <w:r>
        <w:rPr>
          <w:sz w:val="28"/>
          <w:szCs w:val="28"/>
          <w:lang w:val="ky-KG"/>
        </w:rPr>
        <w:t>.</w:t>
      </w:r>
    </w:p>
    <w:p w:rsidR="00952C9E" w:rsidRDefault="00AC088C" w:rsidP="00AC088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СН КР </w:t>
      </w:r>
      <w:r w:rsidR="00D1113C">
        <w:rPr>
          <w:sz w:val="28"/>
          <w:szCs w:val="28"/>
        </w:rPr>
        <w:t>2</w:t>
      </w:r>
      <w:r>
        <w:rPr>
          <w:sz w:val="28"/>
          <w:szCs w:val="28"/>
        </w:rPr>
        <w:t>2-01:2018 «</w:t>
      </w:r>
      <w:r w:rsidR="00D1113C">
        <w:rPr>
          <w:sz w:val="28"/>
          <w:szCs w:val="28"/>
          <w:lang w:val="ky-KG"/>
        </w:rPr>
        <w:t>Оценка сейсмостойкости зданий существующей застройки</w:t>
      </w:r>
      <w:r>
        <w:rPr>
          <w:sz w:val="28"/>
          <w:szCs w:val="28"/>
        </w:rPr>
        <w:t xml:space="preserve">» устанавливают единые нормативные требования по </w:t>
      </w:r>
      <w:r w:rsidR="00D1113C">
        <w:rPr>
          <w:sz w:val="28"/>
          <w:szCs w:val="28"/>
        </w:rPr>
        <w:t xml:space="preserve">оценке сейсмостойкости зданий существующей застройки, а также проведения обследования при выполнении реконструкции, возобновлении строительства, техническом перевооружении, капитальном ремонте зданий и сооружений, техника безопасности при проведении обследования зданий и сооружений. </w:t>
      </w:r>
    </w:p>
    <w:p w:rsidR="00AC088C" w:rsidRDefault="00AC088C" w:rsidP="00AC088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СН КР </w:t>
      </w:r>
      <w:r w:rsidR="00952C9E">
        <w:rPr>
          <w:sz w:val="28"/>
          <w:szCs w:val="28"/>
        </w:rPr>
        <w:t>2</w:t>
      </w:r>
      <w:r>
        <w:rPr>
          <w:sz w:val="28"/>
          <w:szCs w:val="28"/>
        </w:rPr>
        <w:t>2-01:2018 «</w:t>
      </w:r>
      <w:r w:rsidR="00952C9E">
        <w:rPr>
          <w:sz w:val="28"/>
          <w:szCs w:val="28"/>
          <w:lang w:val="ky-KG"/>
        </w:rPr>
        <w:t>Оценка сейсмостойкости зданий существующей застройки</w:t>
      </w:r>
      <w:r>
        <w:rPr>
          <w:sz w:val="28"/>
          <w:szCs w:val="28"/>
        </w:rPr>
        <w:t xml:space="preserve">» разработаны в соответствии с требованиями Положения о системе нормативных документов в строительстве, принятый приказом Госстроя «Об утверждении Положения о системе нормативных документов в строительстве» от </w:t>
      </w:r>
      <w:r>
        <w:rPr>
          <w:sz w:val="28"/>
          <w:szCs w:val="28"/>
          <w:lang w:val="ky-KG"/>
        </w:rPr>
        <w:t>11</w:t>
      </w:r>
      <w:r>
        <w:rPr>
          <w:sz w:val="28"/>
          <w:szCs w:val="28"/>
        </w:rPr>
        <w:t xml:space="preserve"> июня 2018 года № </w:t>
      </w:r>
      <w:r>
        <w:rPr>
          <w:sz w:val="28"/>
          <w:szCs w:val="28"/>
          <w:lang w:val="ky-KG"/>
        </w:rPr>
        <w:t>13-</w:t>
      </w:r>
      <w:proofErr w:type="spellStart"/>
      <w:r>
        <w:rPr>
          <w:sz w:val="28"/>
          <w:szCs w:val="28"/>
        </w:rPr>
        <w:t>нпа</w:t>
      </w:r>
      <w:proofErr w:type="spellEnd"/>
      <w:r>
        <w:rPr>
          <w:sz w:val="28"/>
          <w:szCs w:val="28"/>
        </w:rPr>
        <w:t xml:space="preserve">. </w:t>
      </w:r>
    </w:p>
    <w:p w:rsidR="00AC088C" w:rsidRDefault="00AC088C" w:rsidP="00AC088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Указанный СН распространяется на </w:t>
      </w:r>
      <w:r w:rsidR="00952C9E">
        <w:rPr>
          <w:sz w:val="28"/>
          <w:szCs w:val="28"/>
        </w:rPr>
        <w:t xml:space="preserve">проектные и строительные работы, выполняемых при новом строительстве, расширении, реконструкции, техническом перевооружении, капитальном ремонте зданий и сооружений </w:t>
      </w:r>
      <w:r>
        <w:rPr>
          <w:sz w:val="28"/>
          <w:szCs w:val="28"/>
        </w:rPr>
        <w:t>независимо от форм собственности и ведомственной принадлежности организаций, выполняющих эти работы.</w:t>
      </w:r>
    </w:p>
    <w:p w:rsidR="00AC088C" w:rsidRDefault="00AC088C" w:rsidP="00AC08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СН ранее был предварительно рассмотрен заинтересованными </w:t>
      </w:r>
      <w:r w:rsidR="005E4F14">
        <w:rPr>
          <w:sz w:val="28"/>
          <w:szCs w:val="28"/>
        </w:rPr>
        <w:t>ведущими проектными организациями.</w:t>
      </w:r>
      <w:r>
        <w:rPr>
          <w:sz w:val="28"/>
          <w:szCs w:val="28"/>
        </w:rPr>
        <w:t xml:space="preserve"> В прилагаемой редакции СН учтены замечания и предложения указанных организаций.</w:t>
      </w:r>
    </w:p>
    <w:p w:rsidR="00AC088C" w:rsidRPr="008376C5" w:rsidRDefault="00AC088C" w:rsidP="00AC088C">
      <w:pPr>
        <w:pStyle w:val="a3"/>
        <w:spacing w:after="60"/>
        <w:ind w:left="927" w:hanging="360"/>
        <w:rPr>
          <w:b/>
          <w:bCs/>
          <w:sz w:val="28"/>
          <w:szCs w:val="28"/>
        </w:rPr>
      </w:pPr>
      <w:r w:rsidRPr="008376C5">
        <w:rPr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C088C" w:rsidRPr="008376C5" w:rsidRDefault="00AC088C" w:rsidP="00AC088C">
      <w:pPr>
        <w:ind w:firstLine="567"/>
        <w:jc w:val="both"/>
        <w:rPr>
          <w:sz w:val="28"/>
          <w:szCs w:val="28"/>
        </w:rPr>
      </w:pPr>
      <w:r w:rsidRPr="008376C5">
        <w:rPr>
          <w:sz w:val="28"/>
          <w:szCs w:val="28"/>
        </w:rPr>
        <w:t xml:space="preserve">Принятие данного проекта </w:t>
      </w:r>
      <w:r w:rsidRPr="00F4027D">
        <w:rPr>
          <w:sz w:val="28"/>
          <w:szCs w:val="28"/>
        </w:rPr>
        <w:t xml:space="preserve">СН КР </w:t>
      </w:r>
      <w:r w:rsidR="005E4F14">
        <w:rPr>
          <w:sz w:val="28"/>
          <w:szCs w:val="28"/>
        </w:rPr>
        <w:t>2</w:t>
      </w:r>
      <w:r w:rsidRPr="00F4027D">
        <w:rPr>
          <w:sz w:val="28"/>
          <w:szCs w:val="28"/>
        </w:rPr>
        <w:t>2-01:2018 «</w:t>
      </w:r>
      <w:r w:rsidR="005E4F14">
        <w:rPr>
          <w:sz w:val="28"/>
          <w:szCs w:val="28"/>
        </w:rPr>
        <w:t>Оценка сейсмостойкости зданий существующей застройки</w:t>
      </w:r>
      <w:r w:rsidRPr="00F4027D">
        <w:rPr>
          <w:sz w:val="28"/>
          <w:szCs w:val="28"/>
        </w:rPr>
        <w:t xml:space="preserve">» </w:t>
      </w:r>
      <w:r w:rsidRPr="008376C5">
        <w:rPr>
          <w:sz w:val="28"/>
          <w:szCs w:val="28"/>
        </w:rPr>
        <w:t>не повлечет негативных социальных, экономических, правовых, правозащитных, гендерных, экологических, коррупционных последствий.</w:t>
      </w:r>
    </w:p>
    <w:p w:rsidR="00AC088C" w:rsidRPr="008376C5" w:rsidRDefault="00AC088C" w:rsidP="00AC088C">
      <w:pPr>
        <w:spacing w:after="60"/>
        <w:ind w:firstLine="567"/>
        <w:rPr>
          <w:sz w:val="28"/>
          <w:szCs w:val="28"/>
        </w:rPr>
      </w:pPr>
      <w:r w:rsidRPr="008376C5">
        <w:rPr>
          <w:b/>
          <w:sz w:val="28"/>
          <w:szCs w:val="28"/>
        </w:rPr>
        <w:t>4</w:t>
      </w:r>
      <w:r w:rsidRPr="008376C5">
        <w:rPr>
          <w:sz w:val="28"/>
          <w:szCs w:val="28"/>
        </w:rPr>
        <w:t xml:space="preserve">. </w:t>
      </w:r>
      <w:r w:rsidRPr="008376C5">
        <w:rPr>
          <w:b/>
          <w:bCs/>
          <w:sz w:val="28"/>
          <w:szCs w:val="28"/>
        </w:rPr>
        <w:t>Информация о результатах общественного обсуждения</w:t>
      </w:r>
    </w:p>
    <w:p w:rsidR="00AC088C" w:rsidRDefault="00AC088C" w:rsidP="00AC088C">
      <w:pPr>
        <w:ind w:firstLine="567"/>
        <w:jc w:val="both"/>
        <w:rPr>
          <w:sz w:val="28"/>
          <w:szCs w:val="28"/>
          <w:lang w:val="ky-KG"/>
        </w:rPr>
      </w:pPr>
      <w:r w:rsidRPr="008376C5">
        <w:rPr>
          <w:sz w:val="28"/>
          <w:szCs w:val="28"/>
        </w:rPr>
        <w:t xml:space="preserve">В соответствии со статьей 22 Закона «О нормативных правовых актах Кыргызской Республики» данный проект </w:t>
      </w:r>
      <w:r>
        <w:rPr>
          <w:sz w:val="28"/>
          <w:szCs w:val="28"/>
        </w:rPr>
        <w:t xml:space="preserve">СН КР </w:t>
      </w:r>
      <w:r w:rsidR="005E4F14">
        <w:rPr>
          <w:sz w:val="28"/>
          <w:szCs w:val="28"/>
        </w:rPr>
        <w:t>2</w:t>
      </w:r>
      <w:r>
        <w:rPr>
          <w:sz w:val="28"/>
          <w:szCs w:val="28"/>
        </w:rPr>
        <w:t>2-01:2018 «</w:t>
      </w:r>
      <w:r w:rsidR="005E4F14">
        <w:rPr>
          <w:sz w:val="28"/>
          <w:szCs w:val="28"/>
        </w:rPr>
        <w:t>Оценка сейсмостойкости зданий существующей застройки</w:t>
      </w:r>
      <w:r>
        <w:rPr>
          <w:sz w:val="28"/>
          <w:szCs w:val="28"/>
        </w:rPr>
        <w:t xml:space="preserve">» </w:t>
      </w:r>
      <w:r w:rsidRPr="008376C5">
        <w:rPr>
          <w:sz w:val="28"/>
          <w:szCs w:val="28"/>
        </w:rPr>
        <w:t xml:space="preserve">был размещен на официальном сайте </w:t>
      </w:r>
      <w:r>
        <w:rPr>
          <w:sz w:val="28"/>
          <w:szCs w:val="28"/>
        </w:rPr>
        <w:t xml:space="preserve">разработчика </w:t>
      </w:r>
      <w:proofErr w:type="spellStart"/>
      <w:r>
        <w:rPr>
          <w:sz w:val="28"/>
          <w:szCs w:val="28"/>
        </w:rPr>
        <w:t>ГИССиИП</w:t>
      </w:r>
      <w:proofErr w:type="spellEnd"/>
      <w:r w:rsidRPr="008376C5">
        <w:rPr>
          <w:sz w:val="28"/>
          <w:szCs w:val="28"/>
        </w:rPr>
        <w:t xml:space="preserve">-Госстроя </w:t>
      </w:r>
      <w:r w:rsidR="005E4F14">
        <w:rPr>
          <w:sz w:val="28"/>
          <w:szCs w:val="28"/>
        </w:rPr>
        <w:t>6.08.18 г.</w:t>
      </w:r>
      <w:r w:rsidRPr="007967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Госстроя </w:t>
      </w:r>
      <w:r w:rsidR="005E4F14">
        <w:rPr>
          <w:sz w:val="28"/>
          <w:szCs w:val="28"/>
        </w:rPr>
        <w:t xml:space="preserve">КР </w:t>
      </w:r>
      <w:r>
        <w:rPr>
          <w:sz w:val="28"/>
          <w:szCs w:val="28"/>
        </w:rPr>
        <w:t xml:space="preserve">от </w:t>
      </w:r>
      <w:r w:rsidR="005E4F14">
        <w:rPr>
          <w:sz w:val="28"/>
          <w:szCs w:val="28"/>
        </w:rPr>
        <w:t>13.08.18 г.</w:t>
      </w:r>
      <w:r>
        <w:rPr>
          <w:sz w:val="28"/>
          <w:szCs w:val="28"/>
        </w:rPr>
        <w:t xml:space="preserve"> </w:t>
      </w:r>
      <w:r w:rsidRPr="00D370D1">
        <w:rPr>
          <w:sz w:val="28"/>
          <w:szCs w:val="28"/>
        </w:rPr>
        <w:t xml:space="preserve"> </w:t>
      </w:r>
      <w:proofErr w:type="gramStart"/>
      <w:r w:rsidRPr="00D370D1">
        <w:rPr>
          <w:sz w:val="28"/>
          <w:szCs w:val="28"/>
        </w:rPr>
        <w:t>для</w:t>
      </w:r>
      <w:proofErr w:type="gramEnd"/>
      <w:r w:rsidRPr="00D370D1">
        <w:rPr>
          <w:sz w:val="28"/>
          <w:szCs w:val="28"/>
        </w:rPr>
        <w:t xml:space="preserve"> прохождения процедуры общественного обсуждения. В результате общественного обсуждения в настоящее время предложений и замечаний не поступили.</w:t>
      </w:r>
      <w:r>
        <w:rPr>
          <w:sz w:val="28"/>
          <w:szCs w:val="28"/>
        </w:rPr>
        <w:t xml:space="preserve"> Кроме того указанный проект прошел процедуру согласования с министерствами, ведомствами и заинтересованными организациями (см. свод замечаний и предложений)</w:t>
      </w:r>
      <w:r>
        <w:rPr>
          <w:sz w:val="28"/>
          <w:szCs w:val="28"/>
          <w:lang w:val="ky-KG"/>
        </w:rPr>
        <w:t>.</w:t>
      </w:r>
    </w:p>
    <w:p w:rsidR="00AC088C" w:rsidRPr="003D2460" w:rsidRDefault="00AC088C" w:rsidP="00AC088C">
      <w:pPr>
        <w:ind w:firstLine="567"/>
        <w:jc w:val="both"/>
        <w:rPr>
          <w:sz w:val="28"/>
          <w:szCs w:val="28"/>
          <w:lang w:val="ky-KG"/>
        </w:rPr>
      </w:pPr>
      <w:r w:rsidRPr="00EF4612">
        <w:rPr>
          <w:sz w:val="28"/>
          <w:szCs w:val="28"/>
          <w:lang w:val="ky-KG"/>
        </w:rPr>
        <w:t xml:space="preserve">Проект СН КР </w:t>
      </w:r>
      <w:r w:rsidR="00952C9E">
        <w:rPr>
          <w:sz w:val="28"/>
          <w:szCs w:val="28"/>
          <w:lang w:val="ky-KG"/>
        </w:rPr>
        <w:t>2</w:t>
      </w:r>
      <w:r w:rsidRPr="00EF4612">
        <w:rPr>
          <w:sz w:val="28"/>
          <w:szCs w:val="28"/>
          <w:lang w:val="ky-KG"/>
        </w:rPr>
        <w:t>2-01:2018 рассмотрен на совещании с участием представителей Союза строителей КР, проектных организаций,</w:t>
      </w:r>
      <w:r w:rsidR="009B10C8" w:rsidRPr="00EF4612">
        <w:rPr>
          <w:sz w:val="28"/>
          <w:szCs w:val="28"/>
        </w:rPr>
        <w:t xml:space="preserve">  и </w:t>
      </w:r>
      <w:r w:rsidR="009B10C8" w:rsidRPr="003D2460">
        <w:rPr>
          <w:sz w:val="28"/>
          <w:szCs w:val="28"/>
        </w:rPr>
        <w:t>решением этого совета рекомендован к утверждению.</w:t>
      </w:r>
    </w:p>
    <w:p w:rsidR="00AC088C" w:rsidRPr="008376C5" w:rsidRDefault="00AC088C" w:rsidP="00AC088C">
      <w:pPr>
        <w:spacing w:after="60"/>
        <w:ind w:firstLine="567"/>
        <w:rPr>
          <w:sz w:val="28"/>
          <w:szCs w:val="28"/>
        </w:rPr>
      </w:pPr>
      <w:r w:rsidRPr="008376C5">
        <w:rPr>
          <w:b/>
          <w:bCs/>
          <w:sz w:val="28"/>
          <w:szCs w:val="28"/>
        </w:rPr>
        <w:t>5. Анализ соответствия проекта законодательству</w:t>
      </w:r>
    </w:p>
    <w:p w:rsidR="00AC088C" w:rsidRPr="008376C5" w:rsidRDefault="00AC088C" w:rsidP="00AC088C">
      <w:pPr>
        <w:ind w:firstLine="567"/>
        <w:jc w:val="both"/>
        <w:rPr>
          <w:sz w:val="28"/>
          <w:szCs w:val="28"/>
        </w:rPr>
      </w:pPr>
      <w:r w:rsidRPr="008376C5">
        <w:rPr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AC088C" w:rsidRPr="008376C5" w:rsidRDefault="00AC088C" w:rsidP="00AC088C">
      <w:pPr>
        <w:spacing w:after="60"/>
        <w:ind w:firstLine="567"/>
        <w:rPr>
          <w:sz w:val="28"/>
          <w:szCs w:val="28"/>
        </w:rPr>
      </w:pPr>
      <w:r w:rsidRPr="008376C5">
        <w:rPr>
          <w:b/>
          <w:bCs/>
          <w:sz w:val="28"/>
          <w:szCs w:val="28"/>
        </w:rPr>
        <w:t>6. Информация о необходимости финансирования</w:t>
      </w:r>
    </w:p>
    <w:p w:rsidR="00AC088C" w:rsidRPr="008376C5" w:rsidRDefault="00AC088C" w:rsidP="00AC088C">
      <w:pPr>
        <w:ind w:firstLine="567"/>
        <w:jc w:val="both"/>
        <w:rPr>
          <w:sz w:val="28"/>
          <w:szCs w:val="28"/>
        </w:rPr>
      </w:pPr>
      <w:r w:rsidRPr="008376C5">
        <w:rPr>
          <w:sz w:val="28"/>
          <w:szCs w:val="28"/>
        </w:rPr>
        <w:t xml:space="preserve">Принятие настоящего проекта </w:t>
      </w:r>
      <w:r w:rsidRPr="00D370D1">
        <w:rPr>
          <w:sz w:val="28"/>
          <w:szCs w:val="28"/>
        </w:rPr>
        <w:t xml:space="preserve">СН КР </w:t>
      </w:r>
      <w:r w:rsidR="008738D5">
        <w:rPr>
          <w:sz w:val="28"/>
          <w:szCs w:val="28"/>
        </w:rPr>
        <w:t>2</w:t>
      </w:r>
      <w:r w:rsidRPr="00D370D1">
        <w:rPr>
          <w:sz w:val="28"/>
          <w:szCs w:val="28"/>
        </w:rPr>
        <w:t>2-01:2018 «</w:t>
      </w:r>
      <w:r w:rsidR="008738D5">
        <w:rPr>
          <w:sz w:val="28"/>
          <w:szCs w:val="28"/>
        </w:rPr>
        <w:t>Оценка сейсмостойкости зданий существующей застройки</w:t>
      </w:r>
      <w:r w:rsidRPr="00D370D1">
        <w:rPr>
          <w:sz w:val="28"/>
          <w:szCs w:val="28"/>
        </w:rPr>
        <w:t>»</w:t>
      </w:r>
      <w:r>
        <w:rPr>
          <w:color w:val="FF0000"/>
          <w:sz w:val="28"/>
          <w:szCs w:val="28"/>
        </w:rPr>
        <w:t xml:space="preserve"> </w:t>
      </w:r>
      <w:r w:rsidRPr="008376C5">
        <w:rPr>
          <w:sz w:val="28"/>
          <w:szCs w:val="28"/>
        </w:rPr>
        <w:t>не повлечет дополнительных финансовых затрат из республиканского бюджета.</w:t>
      </w:r>
    </w:p>
    <w:p w:rsidR="00AC088C" w:rsidRPr="008376C5" w:rsidRDefault="00AC088C" w:rsidP="00AC088C">
      <w:pPr>
        <w:ind w:firstLine="567"/>
        <w:jc w:val="both"/>
        <w:rPr>
          <w:sz w:val="28"/>
          <w:szCs w:val="28"/>
        </w:rPr>
      </w:pPr>
      <w:r w:rsidRPr="008376C5">
        <w:rPr>
          <w:b/>
          <w:bCs/>
          <w:sz w:val="28"/>
          <w:szCs w:val="28"/>
        </w:rPr>
        <w:t>7. Информация об анализе регулятивного воздействия</w:t>
      </w:r>
      <w:r w:rsidRPr="008376C5">
        <w:rPr>
          <w:sz w:val="28"/>
          <w:szCs w:val="28"/>
        </w:rPr>
        <w:t xml:space="preserve"> </w:t>
      </w:r>
    </w:p>
    <w:p w:rsidR="00AC088C" w:rsidRDefault="00AC088C" w:rsidP="00AC088C">
      <w:pPr>
        <w:ind w:firstLine="567"/>
        <w:jc w:val="both"/>
        <w:rPr>
          <w:sz w:val="28"/>
          <w:szCs w:val="28"/>
        </w:rPr>
      </w:pPr>
      <w:r w:rsidRPr="008376C5">
        <w:rPr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  <w:r w:rsidRPr="002C6A9D">
        <w:rPr>
          <w:sz w:val="28"/>
          <w:szCs w:val="28"/>
        </w:rPr>
        <w:t xml:space="preserve"> </w:t>
      </w:r>
    </w:p>
    <w:p w:rsidR="008738D5" w:rsidRDefault="008738D5" w:rsidP="00E335AD">
      <w:pPr>
        <w:jc w:val="center"/>
        <w:rPr>
          <w:b/>
          <w:lang w:val="ky-KG"/>
        </w:rPr>
      </w:pPr>
    </w:p>
    <w:p w:rsidR="008738D5" w:rsidRDefault="008738D5" w:rsidP="00E335AD">
      <w:pPr>
        <w:jc w:val="center"/>
        <w:rPr>
          <w:b/>
          <w:lang w:val="ky-KG"/>
        </w:rPr>
      </w:pPr>
    </w:p>
    <w:p w:rsidR="00E335AD" w:rsidRPr="008738D5" w:rsidRDefault="003C7B84" w:rsidP="00E335AD">
      <w:pPr>
        <w:jc w:val="center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Статс-секретарь</w:t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 w:rsidR="00E335AD" w:rsidRPr="003C7B84">
        <w:rPr>
          <w:sz w:val="28"/>
          <w:szCs w:val="28"/>
          <w:lang w:val="ky-KG"/>
        </w:rPr>
        <w:tab/>
      </w:r>
      <w:r w:rsidR="00E335AD" w:rsidRPr="003C7B84">
        <w:rPr>
          <w:sz w:val="28"/>
          <w:szCs w:val="28"/>
          <w:lang w:val="ky-KG"/>
        </w:rPr>
        <w:tab/>
      </w:r>
      <w:r w:rsidR="00E335AD" w:rsidRPr="003C7B84">
        <w:rPr>
          <w:sz w:val="28"/>
          <w:szCs w:val="28"/>
          <w:lang w:val="ky-KG"/>
        </w:rPr>
        <w:tab/>
      </w:r>
      <w:r w:rsidR="00E335AD" w:rsidRPr="003C7B84"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>С.Н. Борубаев</w:t>
      </w:r>
    </w:p>
    <w:p w:rsidR="00AC088C" w:rsidRPr="003C7B84" w:rsidRDefault="00AC088C" w:rsidP="00AC088C">
      <w:pPr>
        <w:spacing w:line="276" w:lineRule="auto"/>
        <w:jc w:val="both"/>
        <w:rPr>
          <w:b/>
          <w:sz w:val="28"/>
          <w:szCs w:val="28"/>
          <w:lang w:val="ky-KG"/>
        </w:rPr>
      </w:pPr>
    </w:p>
    <w:p w:rsidR="00AC088C" w:rsidRPr="003C7B84" w:rsidRDefault="00AC088C" w:rsidP="00AC088C">
      <w:pPr>
        <w:ind w:firstLine="709"/>
        <w:jc w:val="center"/>
        <w:rPr>
          <w:b/>
          <w:sz w:val="28"/>
          <w:szCs w:val="28"/>
          <w:lang w:val="ky-KG"/>
        </w:rPr>
      </w:pPr>
    </w:p>
    <w:p w:rsidR="002E1DC7" w:rsidRDefault="002E1DC7" w:rsidP="002E1DC7">
      <w:pPr>
        <w:ind w:firstLine="709"/>
        <w:jc w:val="both"/>
        <w:rPr>
          <w:sz w:val="28"/>
          <w:szCs w:val="28"/>
          <w:lang w:val="ky-KG"/>
        </w:rPr>
      </w:pPr>
    </w:p>
    <w:p w:rsidR="00AC088C" w:rsidRDefault="00AC088C" w:rsidP="002E1DC7">
      <w:pPr>
        <w:ind w:firstLine="709"/>
        <w:jc w:val="both"/>
        <w:rPr>
          <w:sz w:val="28"/>
          <w:szCs w:val="28"/>
          <w:lang w:val="ky-KG"/>
        </w:rPr>
      </w:pPr>
    </w:p>
    <w:p w:rsidR="00AC088C" w:rsidRDefault="00AC088C" w:rsidP="002E1DC7">
      <w:pPr>
        <w:ind w:firstLine="709"/>
        <w:jc w:val="both"/>
        <w:rPr>
          <w:sz w:val="28"/>
          <w:szCs w:val="28"/>
          <w:lang w:val="ky-KG"/>
        </w:rPr>
      </w:pPr>
      <w:bookmarkStart w:id="0" w:name="_GoBack"/>
      <w:bookmarkEnd w:id="0"/>
    </w:p>
    <w:sectPr w:rsidR="00AC088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038" w:rsidRDefault="00476038" w:rsidP="000F3A69">
      <w:r>
        <w:separator/>
      </w:r>
    </w:p>
  </w:endnote>
  <w:endnote w:type="continuationSeparator" w:id="0">
    <w:p w:rsidR="00476038" w:rsidRDefault="00476038" w:rsidP="000F3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1C7" w:rsidRDefault="002D51C7">
    <w:pPr>
      <w:pStyle w:val="ab"/>
    </w:pPr>
    <w:r>
      <w:t>«__</w:t>
    </w:r>
    <w:proofErr w:type="gramStart"/>
    <w:r>
      <w:t>_»декабря</w:t>
    </w:r>
    <w:proofErr w:type="gramEnd"/>
    <w:r>
      <w:t xml:space="preserve"> 2018 года</w:t>
    </w:r>
    <w:r>
      <w:tab/>
      <w:t xml:space="preserve">                                                        Директор ____________Б. </w:t>
    </w:r>
    <w:proofErr w:type="spellStart"/>
    <w:r>
      <w:t>Абдиев</w:t>
    </w:r>
    <w:proofErr w:type="spellEnd"/>
  </w:p>
  <w:p w:rsidR="002D51C7" w:rsidRDefault="002D51C7">
    <w:pPr>
      <w:pStyle w:val="ab"/>
    </w:pPr>
    <w:r>
      <w:tab/>
      <w:t xml:space="preserve">                                                                                                Зав. СПО___________А. </w:t>
    </w:r>
    <w:proofErr w:type="spellStart"/>
    <w:r>
      <w:t>Бегалиев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038" w:rsidRDefault="00476038" w:rsidP="000F3A69">
      <w:r>
        <w:separator/>
      </w:r>
    </w:p>
  </w:footnote>
  <w:footnote w:type="continuationSeparator" w:id="0">
    <w:p w:rsidR="00476038" w:rsidRDefault="00476038" w:rsidP="000F3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2F5283"/>
    <w:multiLevelType w:val="hybridMultilevel"/>
    <w:tmpl w:val="59D0F7DA"/>
    <w:lvl w:ilvl="0" w:tplc="028AD1C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5D2A81"/>
    <w:multiLevelType w:val="hybridMultilevel"/>
    <w:tmpl w:val="68AE3E14"/>
    <w:lvl w:ilvl="0" w:tplc="4E4E5A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DFE3F6A"/>
    <w:multiLevelType w:val="hybridMultilevel"/>
    <w:tmpl w:val="68AE3E14"/>
    <w:lvl w:ilvl="0" w:tplc="4E4E5A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F434E16"/>
    <w:multiLevelType w:val="hybridMultilevel"/>
    <w:tmpl w:val="558E8584"/>
    <w:lvl w:ilvl="0" w:tplc="4A3EC2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AB2854"/>
    <w:multiLevelType w:val="hybridMultilevel"/>
    <w:tmpl w:val="558E8584"/>
    <w:lvl w:ilvl="0" w:tplc="4A3EC2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4CD3BE3"/>
    <w:multiLevelType w:val="hybridMultilevel"/>
    <w:tmpl w:val="CEB8FC96"/>
    <w:lvl w:ilvl="0" w:tplc="02641A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78E4837"/>
    <w:multiLevelType w:val="hybridMultilevel"/>
    <w:tmpl w:val="6690F7EA"/>
    <w:lvl w:ilvl="0" w:tplc="EE48DC70">
      <w:start w:val="1"/>
      <w:numFmt w:val="decimal"/>
      <w:lvlText w:val="%1."/>
      <w:lvlJc w:val="left"/>
      <w:pPr>
        <w:ind w:left="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6" w:hanging="360"/>
      </w:pPr>
    </w:lvl>
    <w:lvl w:ilvl="2" w:tplc="0419001B" w:tentative="1">
      <w:start w:val="1"/>
      <w:numFmt w:val="lowerRoman"/>
      <w:lvlText w:val="%3."/>
      <w:lvlJc w:val="right"/>
      <w:pPr>
        <w:ind w:left="2286" w:hanging="180"/>
      </w:pPr>
    </w:lvl>
    <w:lvl w:ilvl="3" w:tplc="0419000F" w:tentative="1">
      <w:start w:val="1"/>
      <w:numFmt w:val="decimal"/>
      <w:lvlText w:val="%4."/>
      <w:lvlJc w:val="left"/>
      <w:pPr>
        <w:ind w:left="3006" w:hanging="360"/>
      </w:pPr>
    </w:lvl>
    <w:lvl w:ilvl="4" w:tplc="04190019" w:tentative="1">
      <w:start w:val="1"/>
      <w:numFmt w:val="lowerLetter"/>
      <w:lvlText w:val="%5."/>
      <w:lvlJc w:val="left"/>
      <w:pPr>
        <w:ind w:left="3726" w:hanging="360"/>
      </w:pPr>
    </w:lvl>
    <w:lvl w:ilvl="5" w:tplc="0419001B" w:tentative="1">
      <w:start w:val="1"/>
      <w:numFmt w:val="lowerRoman"/>
      <w:lvlText w:val="%6."/>
      <w:lvlJc w:val="right"/>
      <w:pPr>
        <w:ind w:left="4446" w:hanging="180"/>
      </w:pPr>
    </w:lvl>
    <w:lvl w:ilvl="6" w:tplc="0419000F" w:tentative="1">
      <w:start w:val="1"/>
      <w:numFmt w:val="decimal"/>
      <w:lvlText w:val="%7."/>
      <w:lvlJc w:val="left"/>
      <w:pPr>
        <w:ind w:left="5166" w:hanging="360"/>
      </w:pPr>
    </w:lvl>
    <w:lvl w:ilvl="7" w:tplc="04190019" w:tentative="1">
      <w:start w:val="1"/>
      <w:numFmt w:val="lowerLetter"/>
      <w:lvlText w:val="%8."/>
      <w:lvlJc w:val="left"/>
      <w:pPr>
        <w:ind w:left="5886" w:hanging="360"/>
      </w:pPr>
    </w:lvl>
    <w:lvl w:ilvl="8" w:tplc="0419001B" w:tentative="1">
      <w:start w:val="1"/>
      <w:numFmt w:val="lowerRoman"/>
      <w:lvlText w:val="%9."/>
      <w:lvlJc w:val="right"/>
      <w:pPr>
        <w:ind w:left="6606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213"/>
    <w:rsid w:val="00002384"/>
    <w:rsid w:val="000159F8"/>
    <w:rsid w:val="00025AEE"/>
    <w:rsid w:val="00046DDF"/>
    <w:rsid w:val="00047586"/>
    <w:rsid w:val="00077E9B"/>
    <w:rsid w:val="0008316C"/>
    <w:rsid w:val="000D0EAF"/>
    <w:rsid w:val="000D54A0"/>
    <w:rsid w:val="000E2B74"/>
    <w:rsid w:val="000E72B2"/>
    <w:rsid w:val="000F3A69"/>
    <w:rsid w:val="000F5DA0"/>
    <w:rsid w:val="001033D2"/>
    <w:rsid w:val="0011258D"/>
    <w:rsid w:val="00120DA6"/>
    <w:rsid w:val="00123008"/>
    <w:rsid w:val="00162E1B"/>
    <w:rsid w:val="00182FC1"/>
    <w:rsid w:val="00184B85"/>
    <w:rsid w:val="0018532C"/>
    <w:rsid w:val="00197660"/>
    <w:rsid w:val="001B2B39"/>
    <w:rsid w:val="001B4187"/>
    <w:rsid w:val="001C059B"/>
    <w:rsid w:val="001C2DF4"/>
    <w:rsid w:val="0020726E"/>
    <w:rsid w:val="00210BFF"/>
    <w:rsid w:val="00212DFE"/>
    <w:rsid w:val="0023703F"/>
    <w:rsid w:val="002911C4"/>
    <w:rsid w:val="00297BF3"/>
    <w:rsid w:val="002C5D41"/>
    <w:rsid w:val="002D51C7"/>
    <w:rsid w:val="002E1DC7"/>
    <w:rsid w:val="002F7F93"/>
    <w:rsid w:val="00303984"/>
    <w:rsid w:val="00304C7F"/>
    <w:rsid w:val="0033080A"/>
    <w:rsid w:val="003549DC"/>
    <w:rsid w:val="00377661"/>
    <w:rsid w:val="00380110"/>
    <w:rsid w:val="003947B7"/>
    <w:rsid w:val="003A34AE"/>
    <w:rsid w:val="003C0403"/>
    <w:rsid w:val="003C3996"/>
    <w:rsid w:val="003C7B84"/>
    <w:rsid w:val="003D2460"/>
    <w:rsid w:val="003F5C4A"/>
    <w:rsid w:val="00402EA3"/>
    <w:rsid w:val="00403F08"/>
    <w:rsid w:val="00415213"/>
    <w:rsid w:val="004229AC"/>
    <w:rsid w:val="00475257"/>
    <w:rsid w:val="00475D59"/>
    <w:rsid w:val="00476038"/>
    <w:rsid w:val="00481113"/>
    <w:rsid w:val="004A2866"/>
    <w:rsid w:val="004A4526"/>
    <w:rsid w:val="004B7C18"/>
    <w:rsid w:val="005018F9"/>
    <w:rsid w:val="00550A61"/>
    <w:rsid w:val="0057207D"/>
    <w:rsid w:val="00586E6C"/>
    <w:rsid w:val="00590C59"/>
    <w:rsid w:val="00590C99"/>
    <w:rsid w:val="005A0859"/>
    <w:rsid w:val="005A5D61"/>
    <w:rsid w:val="005B1B06"/>
    <w:rsid w:val="005E2928"/>
    <w:rsid w:val="005E4F14"/>
    <w:rsid w:val="0060538F"/>
    <w:rsid w:val="00614874"/>
    <w:rsid w:val="00634A62"/>
    <w:rsid w:val="00643EB3"/>
    <w:rsid w:val="00675937"/>
    <w:rsid w:val="00680B31"/>
    <w:rsid w:val="00685C08"/>
    <w:rsid w:val="006A1A85"/>
    <w:rsid w:val="006A5506"/>
    <w:rsid w:val="006B708D"/>
    <w:rsid w:val="006F7542"/>
    <w:rsid w:val="0072030E"/>
    <w:rsid w:val="007345A6"/>
    <w:rsid w:val="007472D2"/>
    <w:rsid w:val="00767BA4"/>
    <w:rsid w:val="007A7B0D"/>
    <w:rsid w:val="007B1AA5"/>
    <w:rsid w:val="007E1D99"/>
    <w:rsid w:val="007E4395"/>
    <w:rsid w:val="007F43C1"/>
    <w:rsid w:val="007F5C86"/>
    <w:rsid w:val="00813753"/>
    <w:rsid w:val="00853AA2"/>
    <w:rsid w:val="00863005"/>
    <w:rsid w:val="00863698"/>
    <w:rsid w:val="00864FED"/>
    <w:rsid w:val="008738D5"/>
    <w:rsid w:val="008B0D57"/>
    <w:rsid w:val="008B1266"/>
    <w:rsid w:val="008B308A"/>
    <w:rsid w:val="008C4179"/>
    <w:rsid w:val="008E2072"/>
    <w:rsid w:val="008F08B3"/>
    <w:rsid w:val="008F26E2"/>
    <w:rsid w:val="009056A8"/>
    <w:rsid w:val="009104F6"/>
    <w:rsid w:val="00933750"/>
    <w:rsid w:val="00937032"/>
    <w:rsid w:val="00952C9E"/>
    <w:rsid w:val="009872ED"/>
    <w:rsid w:val="009A3C97"/>
    <w:rsid w:val="009B10C8"/>
    <w:rsid w:val="009E5FD8"/>
    <w:rsid w:val="009F2091"/>
    <w:rsid w:val="009F4908"/>
    <w:rsid w:val="00A115B9"/>
    <w:rsid w:val="00A24757"/>
    <w:rsid w:val="00A41461"/>
    <w:rsid w:val="00A642E2"/>
    <w:rsid w:val="00A745F4"/>
    <w:rsid w:val="00A775ED"/>
    <w:rsid w:val="00A9038D"/>
    <w:rsid w:val="00A934EB"/>
    <w:rsid w:val="00AA300D"/>
    <w:rsid w:val="00AC088C"/>
    <w:rsid w:val="00AC1C9D"/>
    <w:rsid w:val="00AF1FB0"/>
    <w:rsid w:val="00B03B41"/>
    <w:rsid w:val="00B07E65"/>
    <w:rsid w:val="00B137A3"/>
    <w:rsid w:val="00B262B5"/>
    <w:rsid w:val="00B420AE"/>
    <w:rsid w:val="00B43070"/>
    <w:rsid w:val="00B45A1C"/>
    <w:rsid w:val="00B83DE0"/>
    <w:rsid w:val="00C15CAC"/>
    <w:rsid w:val="00C51B4B"/>
    <w:rsid w:val="00C63C55"/>
    <w:rsid w:val="00C84980"/>
    <w:rsid w:val="00CC47E0"/>
    <w:rsid w:val="00CD489F"/>
    <w:rsid w:val="00D1113C"/>
    <w:rsid w:val="00D25D5C"/>
    <w:rsid w:val="00D26E7B"/>
    <w:rsid w:val="00D36297"/>
    <w:rsid w:val="00D370D1"/>
    <w:rsid w:val="00D55879"/>
    <w:rsid w:val="00DB0A21"/>
    <w:rsid w:val="00DB4DD2"/>
    <w:rsid w:val="00DB7A7E"/>
    <w:rsid w:val="00DC55A8"/>
    <w:rsid w:val="00DD414A"/>
    <w:rsid w:val="00DD54D5"/>
    <w:rsid w:val="00DF2EB2"/>
    <w:rsid w:val="00DF6E05"/>
    <w:rsid w:val="00E0447A"/>
    <w:rsid w:val="00E10D3E"/>
    <w:rsid w:val="00E335AD"/>
    <w:rsid w:val="00E5664E"/>
    <w:rsid w:val="00E715FA"/>
    <w:rsid w:val="00E825C4"/>
    <w:rsid w:val="00EF4612"/>
    <w:rsid w:val="00EF6C5F"/>
    <w:rsid w:val="00EF6F54"/>
    <w:rsid w:val="00F4027D"/>
    <w:rsid w:val="00F52AA5"/>
    <w:rsid w:val="00F65BA7"/>
    <w:rsid w:val="00FA22AB"/>
    <w:rsid w:val="00FB3D4A"/>
    <w:rsid w:val="00FC5699"/>
    <w:rsid w:val="00FD361F"/>
    <w:rsid w:val="00FD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D29B17-8667-43FC-A42D-9805DE51F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2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C399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2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22A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A22AB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Strong"/>
    <w:basedOn w:val="a0"/>
    <w:uiPriority w:val="22"/>
    <w:qFormat/>
    <w:rsid w:val="003549DC"/>
    <w:rPr>
      <w:b/>
      <w:bCs/>
    </w:rPr>
  </w:style>
  <w:style w:type="table" w:styleId="a7">
    <w:name w:val="Table Grid"/>
    <w:basedOn w:val="a1"/>
    <w:uiPriority w:val="39"/>
    <w:rsid w:val="00DB0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6A5506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3C399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9">
    <w:name w:val="header"/>
    <w:basedOn w:val="a"/>
    <w:link w:val="aa"/>
    <w:uiPriority w:val="99"/>
    <w:unhideWhenUsed/>
    <w:rsid w:val="000F3A6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F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F3A6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F3A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1"/>
    <w:locked/>
    <w:rsid w:val="00B07E65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d"/>
    <w:rsid w:val="00B07E65"/>
    <w:pPr>
      <w:widowControl w:val="0"/>
      <w:shd w:val="clear" w:color="auto" w:fill="FFFFFF"/>
      <w:spacing w:line="370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8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2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Aigerimka</dc:creator>
  <cp:keywords/>
  <dc:description/>
  <cp:lastModifiedBy>Канат Канболотов</cp:lastModifiedBy>
  <cp:revision>89</cp:revision>
  <cp:lastPrinted>2018-12-25T09:44:00Z</cp:lastPrinted>
  <dcterms:created xsi:type="dcterms:W3CDTF">2018-01-05T06:29:00Z</dcterms:created>
  <dcterms:modified xsi:type="dcterms:W3CDTF">2019-02-05T02:37:00Z</dcterms:modified>
</cp:coreProperties>
</file>